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219" w:rsidRPr="009C5523" w:rsidRDefault="001C5743" w:rsidP="000A6219">
      <w:pPr>
        <w:spacing w:line="360" w:lineRule="auto"/>
        <w:ind w:left="-58"/>
        <w:rPr>
          <w:rFonts w:ascii="Arial" w:hAnsi="Arial" w:cs="David"/>
          <w:sz w:val="24"/>
          <w:szCs w:val="24"/>
          <w:rtl/>
        </w:rPr>
      </w:pPr>
      <w:r w:rsidRPr="001C5743">
        <w:rPr>
          <w:rStyle w:val="Strong"/>
          <w:rFonts w:ascii="Arial" w:hAnsi="Arial" w:cs="David" w:hint="cs"/>
          <w:color w:val="0000FF"/>
          <w:sz w:val="32"/>
          <w:szCs w:val="32"/>
          <w:u w:val="single"/>
          <w:rtl/>
        </w:rPr>
        <w:t>המשפחה בראי הקולנוע (ב')</w:t>
      </w:r>
      <w:r w:rsidR="000A6219">
        <w:rPr>
          <w:rStyle w:val="Strong"/>
          <w:rFonts w:ascii="Arial" w:hAnsi="Arial" w:cs="David" w:hint="cs"/>
          <w:color w:val="0000FF"/>
          <w:sz w:val="32"/>
          <w:szCs w:val="32"/>
          <w:u w:val="single"/>
          <w:rtl/>
        </w:rPr>
        <w:t xml:space="preserve"> </w:t>
      </w:r>
      <w:r w:rsidR="000A6219" w:rsidRPr="000A6219">
        <w:rPr>
          <w:rStyle w:val="Strong"/>
          <w:rFonts w:ascii="Arial" w:hAnsi="Arial" w:cs="David" w:hint="cs"/>
          <w:b w:val="0"/>
          <w:bCs w:val="0"/>
          <w:color w:val="0000FF"/>
          <w:sz w:val="32"/>
          <w:szCs w:val="32"/>
          <w:rtl/>
        </w:rPr>
        <w:t xml:space="preserve"> </w:t>
      </w:r>
      <w:r w:rsidR="000A6219" w:rsidRPr="000A6219">
        <w:rPr>
          <w:rFonts w:ascii="Arial" w:hAnsi="Arial" w:cs="David" w:hint="cs"/>
          <w:b/>
          <w:bCs/>
          <w:sz w:val="24"/>
          <w:szCs w:val="24"/>
          <w:rtl/>
        </w:rPr>
        <w:t xml:space="preserve"> </w:t>
      </w:r>
      <w:r w:rsidR="000A6219" w:rsidRPr="000A6219">
        <w:rPr>
          <w:rFonts w:ascii="Arial" w:hAnsi="Arial" w:cs="David" w:hint="cs"/>
          <w:sz w:val="24"/>
          <w:szCs w:val="24"/>
          <w:rtl/>
        </w:rPr>
        <w:t>מנחי הקורס:</w:t>
      </w:r>
      <w:r w:rsidR="000A6219" w:rsidRPr="009C5523">
        <w:rPr>
          <w:rFonts w:ascii="Arial" w:hAnsi="Arial" w:cs="David" w:hint="cs"/>
          <w:b/>
          <w:bCs/>
          <w:sz w:val="24"/>
          <w:szCs w:val="24"/>
          <w:rtl/>
        </w:rPr>
        <w:t xml:space="preserve"> </w:t>
      </w:r>
      <w:r w:rsidR="000A6219" w:rsidRPr="009C5523">
        <w:rPr>
          <w:rFonts w:ascii="Arial" w:hAnsi="Arial" w:cs="David" w:hint="cs"/>
          <w:sz w:val="24"/>
          <w:szCs w:val="24"/>
          <w:rtl/>
        </w:rPr>
        <w:t>ד"ר מוטי שורק, עו"ס הדס הובר-בן שושן</w:t>
      </w:r>
    </w:p>
    <w:p w:rsidR="00A07026" w:rsidRDefault="00A07026" w:rsidP="000A6219">
      <w:pPr>
        <w:spacing w:line="360" w:lineRule="auto"/>
        <w:rPr>
          <w:rStyle w:val="Strong"/>
          <w:rFonts w:ascii="Arial" w:hAnsi="Arial" w:cs="David"/>
          <w:color w:val="0000FF"/>
          <w:sz w:val="32"/>
          <w:szCs w:val="32"/>
          <w:u w:val="single"/>
          <w:rtl/>
        </w:rPr>
      </w:pPr>
    </w:p>
    <w:p w:rsidR="001C5743" w:rsidRPr="00A07026" w:rsidRDefault="001C5743" w:rsidP="00A07026">
      <w:pPr>
        <w:spacing w:line="360" w:lineRule="auto"/>
        <w:rPr>
          <w:rFonts w:ascii="Arial" w:hAnsi="Arial" w:cs="David"/>
          <w:b/>
          <w:bCs/>
          <w:color w:val="0000FF"/>
          <w:sz w:val="32"/>
          <w:szCs w:val="32"/>
          <w:u w:val="single"/>
          <w:rtl/>
        </w:rPr>
      </w:pPr>
      <w:r w:rsidRPr="009C5523">
        <w:rPr>
          <w:rFonts w:ascii="Arial" w:hAnsi="Arial" w:cs="David" w:hint="cs"/>
          <w:b/>
          <w:bCs/>
          <w:sz w:val="24"/>
          <w:szCs w:val="24"/>
          <w:u w:val="single"/>
          <w:rtl/>
        </w:rPr>
        <w:t>מטרות:</w:t>
      </w:r>
      <w:r w:rsidRPr="009C5523">
        <w:rPr>
          <w:rFonts w:ascii="Arial" w:hAnsi="Arial" w:cs="David" w:hint="cs"/>
          <w:b/>
          <w:bCs/>
          <w:sz w:val="24"/>
          <w:szCs w:val="24"/>
          <w:rtl/>
        </w:rPr>
        <w:t xml:space="preserve"> </w:t>
      </w:r>
    </w:p>
    <w:p w:rsidR="001C5743" w:rsidRPr="009C5523" w:rsidRDefault="001C5743" w:rsidP="001C5743">
      <w:pPr>
        <w:spacing w:line="360" w:lineRule="auto"/>
        <w:ind w:left="-58"/>
        <w:rPr>
          <w:rFonts w:ascii="Arial" w:hAnsi="Arial" w:cs="David"/>
          <w:sz w:val="24"/>
          <w:szCs w:val="24"/>
        </w:rPr>
      </w:pPr>
      <w:r w:rsidRPr="009C5523">
        <w:rPr>
          <w:rFonts w:ascii="Arial" w:hAnsi="Arial" w:cs="David" w:hint="cs"/>
          <w:sz w:val="24"/>
          <w:szCs w:val="24"/>
          <w:rtl/>
        </w:rPr>
        <w:t>הקניית כלים לרופאים לניתוח המשפחה במסגרת הטיפול.</w:t>
      </w:r>
    </w:p>
    <w:p w:rsidR="001C5743" w:rsidRDefault="001C5743" w:rsidP="001C5743">
      <w:pPr>
        <w:spacing w:line="360" w:lineRule="auto"/>
        <w:ind w:left="-58"/>
        <w:rPr>
          <w:rFonts w:ascii="Arial" w:hAnsi="Arial" w:cs="David"/>
          <w:b/>
          <w:bCs/>
          <w:sz w:val="24"/>
          <w:szCs w:val="24"/>
          <w:rtl/>
        </w:rPr>
      </w:pPr>
      <w:r w:rsidRPr="009C5523">
        <w:rPr>
          <w:rFonts w:ascii="Arial" w:hAnsi="Arial" w:cs="David" w:hint="cs"/>
          <w:b/>
          <w:bCs/>
          <w:sz w:val="24"/>
          <w:szCs w:val="24"/>
          <w:u w:val="single"/>
          <w:rtl/>
        </w:rPr>
        <w:t>יעדים:</w:t>
      </w:r>
      <w:r>
        <w:rPr>
          <w:rFonts w:ascii="Arial" w:hAnsi="Arial" w:cs="David" w:hint="cs"/>
          <w:b/>
          <w:bCs/>
          <w:sz w:val="24"/>
          <w:szCs w:val="24"/>
          <w:rtl/>
        </w:rPr>
        <w:t xml:space="preserve"> </w:t>
      </w:r>
    </w:p>
    <w:p w:rsidR="001C5743" w:rsidRPr="009C5523" w:rsidRDefault="001C5743" w:rsidP="001C5743">
      <w:pPr>
        <w:spacing w:line="360" w:lineRule="auto"/>
        <w:ind w:left="-58"/>
        <w:rPr>
          <w:rFonts w:ascii="Arial" w:hAnsi="Arial" w:cs="David"/>
          <w:sz w:val="24"/>
          <w:szCs w:val="24"/>
          <w:rtl/>
        </w:rPr>
      </w:pPr>
      <w:r w:rsidRPr="009C5523">
        <w:rPr>
          <w:rFonts w:ascii="Arial" w:hAnsi="Arial" w:cs="David" w:hint="cs"/>
          <w:sz w:val="24"/>
          <w:szCs w:val="24"/>
          <w:rtl/>
        </w:rPr>
        <w:t>בתום הקורס המתמחה:</w:t>
      </w:r>
    </w:p>
    <w:p w:rsidR="001C5743" w:rsidRPr="009C5523" w:rsidRDefault="001C5743" w:rsidP="001C5743">
      <w:pPr>
        <w:numPr>
          <w:ilvl w:val="0"/>
          <w:numId w:val="2"/>
        </w:numPr>
        <w:spacing w:line="360" w:lineRule="auto"/>
        <w:rPr>
          <w:rFonts w:ascii="Arial" w:hAnsi="Arial" w:cs="David"/>
          <w:sz w:val="24"/>
          <w:szCs w:val="24"/>
        </w:rPr>
      </w:pPr>
      <w:r w:rsidRPr="009C5523">
        <w:rPr>
          <w:rFonts w:ascii="Arial" w:hAnsi="Arial" w:cs="David" w:hint="cs"/>
          <w:sz w:val="24"/>
          <w:szCs w:val="24"/>
          <w:rtl/>
        </w:rPr>
        <w:t xml:space="preserve">יכיר מודלים בסיסיים לניתוח המשפחה כגון: ג'ינוגרם, מעגל החיים, מודל </w:t>
      </w:r>
      <w:r w:rsidRPr="009C5523">
        <w:rPr>
          <w:rFonts w:ascii="Arial" w:hAnsi="Arial" w:cs="David"/>
          <w:sz w:val="24"/>
          <w:szCs w:val="24"/>
        </w:rPr>
        <w:t>practice</w:t>
      </w:r>
      <w:r w:rsidRPr="009C5523">
        <w:rPr>
          <w:rFonts w:ascii="Arial" w:hAnsi="Arial" w:cs="David" w:hint="cs"/>
          <w:sz w:val="24"/>
          <w:szCs w:val="24"/>
          <w:rtl/>
        </w:rPr>
        <w:t xml:space="preserve"> </w:t>
      </w:r>
    </w:p>
    <w:p w:rsidR="001C5743" w:rsidRPr="009C5523" w:rsidRDefault="001C5743" w:rsidP="001C5743">
      <w:pPr>
        <w:numPr>
          <w:ilvl w:val="0"/>
          <w:numId w:val="2"/>
        </w:numPr>
        <w:spacing w:line="360" w:lineRule="auto"/>
        <w:rPr>
          <w:rFonts w:ascii="Arial" w:hAnsi="Arial" w:cs="David"/>
          <w:sz w:val="24"/>
          <w:szCs w:val="24"/>
        </w:rPr>
      </w:pPr>
      <w:r w:rsidRPr="009C5523">
        <w:rPr>
          <w:rFonts w:ascii="Arial" w:hAnsi="Arial" w:cs="David" w:hint="cs"/>
          <w:sz w:val="24"/>
          <w:szCs w:val="24"/>
          <w:rtl/>
        </w:rPr>
        <w:t xml:space="preserve">יבין מונחים בסיסיים בנושא המשפחה: משבר נורמטיבי/לא נורמטיבי, גורמי תמיכה, מעגל החיים, מבנה משפחה, לכידות, נוקשות ועוד. </w:t>
      </w:r>
    </w:p>
    <w:p w:rsidR="001C5743" w:rsidRPr="009C5523" w:rsidRDefault="001C5743" w:rsidP="001C5743">
      <w:pPr>
        <w:numPr>
          <w:ilvl w:val="0"/>
          <w:numId w:val="2"/>
        </w:numPr>
        <w:spacing w:line="360" w:lineRule="auto"/>
        <w:rPr>
          <w:rFonts w:ascii="Arial" w:hAnsi="Arial" w:cs="David"/>
          <w:sz w:val="24"/>
          <w:szCs w:val="24"/>
        </w:rPr>
      </w:pPr>
      <w:r w:rsidRPr="009C5523">
        <w:rPr>
          <w:rFonts w:ascii="Arial" w:hAnsi="Arial" w:cs="David" w:hint="cs"/>
          <w:sz w:val="24"/>
          <w:szCs w:val="24"/>
          <w:rtl/>
        </w:rPr>
        <w:t xml:space="preserve">ייחשף לנושאים שונים המשפיעים על הטיפול במשפחה: מחלה אקוטית, מחלה כרונית, מחלה סופנית, אבל, ניצולי שואה, קושי של המטפל וכו. </w:t>
      </w:r>
    </w:p>
    <w:p w:rsidR="001C5743" w:rsidRPr="009C5523" w:rsidRDefault="001C5743" w:rsidP="001C5743">
      <w:pPr>
        <w:numPr>
          <w:ilvl w:val="0"/>
          <w:numId w:val="2"/>
        </w:numPr>
        <w:spacing w:line="360" w:lineRule="auto"/>
        <w:rPr>
          <w:rFonts w:ascii="Arial" w:hAnsi="Arial" w:cs="David"/>
          <w:sz w:val="24"/>
          <w:szCs w:val="24"/>
        </w:rPr>
      </w:pPr>
      <w:r w:rsidRPr="009C5523">
        <w:rPr>
          <w:rFonts w:ascii="Arial" w:hAnsi="Arial" w:cs="David" w:hint="cs"/>
          <w:sz w:val="24"/>
          <w:szCs w:val="24"/>
          <w:rtl/>
        </w:rPr>
        <w:t xml:space="preserve">יהיה מסוגל לנתח משפחה המוצגת לו בהתבסס על המודלים והמונחים הנ"ל. </w:t>
      </w:r>
    </w:p>
    <w:p w:rsidR="001C5743" w:rsidRDefault="001C5743" w:rsidP="001C5743">
      <w:pPr>
        <w:spacing w:line="360" w:lineRule="auto"/>
        <w:ind w:left="-58"/>
        <w:rPr>
          <w:rFonts w:ascii="Arial" w:hAnsi="Arial" w:cs="David"/>
          <w:b/>
          <w:bCs/>
          <w:sz w:val="24"/>
          <w:szCs w:val="24"/>
          <w:rtl/>
        </w:rPr>
      </w:pPr>
      <w:r w:rsidRPr="009C5523">
        <w:rPr>
          <w:rFonts w:ascii="Arial" w:hAnsi="Arial" w:cs="David" w:hint="cs"/>
          <w:b/>
          <w:bCs/>
          <w:sz w:val="24"/>
          <w:szCs w:val="24"/>
          <w:u w:val="single"/>
          <w:rtl/>
        </w:rPr>
        <w:t>שיטות הוראה:</w:t>
      </w:r>
    </w:p>
    <w:p w:rsidR="00A07026" w:rsidRPr="00A07026" w:rsidRDefault="00A07026" w:rsidP="000A6219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David"/>
          <w:b/>
          <w:bCs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>במהלך השיעורים הראשונים יוצג סרט באורך מלא אשר עוסק</w:t>
      </w:r>
      <w:r w:rsidR="000A6219">
        <w:rPr>
          <w:rFonts w:ascii="Arial" w:hAnsi="Arial" w:cs="David" w:hint="cs"/>
          <w:sz w:val="24"/>
          <w:szCs w:val="24"/>
          <w:rtl/>
        </w:rPr>
        <w:t xml:space="preserve"> במשפחה המתמודדת עם משבר. המנחים ידגימו את ניתוח הסרט </w:t>
      </w:r>
      <w:r>
        <w:rPr>
          <w:rFonts w:ascii="Arial" w:hAnsi="Arial" w:cs="David" w:hint="cs"/>
          <w:sz w:val="24"/>
          <w:szCs w:val="24"/>
          <w:rtl/>
        </w:rPr>
        <w:t>כפי שייתבקשו המתמ</w:t>
      </w:r>
      <w:r w:rsidR="000A6219">
        <w:rPr>
          <w:rFonts w:ascii="Arial" w:hAnsi="Arial" w:cs="David" w:hint="cs"/>
          <w:sz w:val="24"/>
          <w:szCs w:val="24"/>
          <w:rtl/>
        </w:rPr>
        <w:t>חים לנתח באופן עצמאי את הסרט שי</w:t>
      </w:r>
      <w:r>
        <w:rPr>
          <w:rFonts w:ascii="Arial" w:hAnsi="Arial" w:cs="David" w:hint="cs"/>
          <w:sz w:val="24"/>
          <w:szCs w:val="24"/>
          <w:rtl/>
        </w:rPr>
        <w:t xml:space="preserve">בחרו. </w:t>
      </w:r>
    </w:p>
    <w:p w:rsidR="00A07026" w:rsidRDefault="001C5743" w:rsidP="001C5743">
      <w:pPr>
        <w:numPr>
          <w:ilvl w:val="0"/>
          <w:numId w:val="3"/>
        </w:numPr>
        <w:spacing w:line="360" w:lineRule="auto"/>
        <w:rPr>
          <w:rFonts w:ascii="Arial" w:hAnsi="Arial" w:cs="David"/>
          <w:sz w:val="24"/>
          <w:szCs w:val="24"/>
        </w:rPr>
      </w:pPr>
      <w:r w:rsidRPr="00A07026">
        <w:rPr>
          <w:rFonts w:ascii="Arial" w:hAnsi="Arial" w:cs="David" w:hint="cs"/>
          <w:sz w:val="24"/>
          <w:szCs w:val="24"/>
          <w:rtl/>
        </w:rPr>
        <w:t xml:space="preserve">לימוד מודלים </w:t>
      </w:r>
      <w:r w:rsidR="00A07026" w:rsidRPr="00A07026">
        <w:rPr>
          <w:rFonts w:ascii="Arial" w:hAnsi="Arial" w:cs="David" w:hint="cs"/>
          <w:sz w:val="24"/>
          <w:szCs w:val="24"/>
          <w:rtl/>
        </w:rPr>
        <w:t xml:space="preserve">ביו- פסיכוסוציאלים </w:t>
      </w:r>
      <w:r w:rsidRPr="00A07026">
        <w:rPr>
          <w:rFonts w:ascii="Arial" w:hAnsi="Arial" w:cs="David" w:hint="cs"/>
          <w:sz w:val="24"/>
          <w:szCs w:val="24"/>
          <w:rtl/>
        </w:rPr>
        <w:t>ומונחים רלוונטיים</w:t>
      </w:r>
      <w:r w:rsidR="00A07026" w:rsidRPr="00A07026">
        <w:rPr>
          <w:rFonts w:ascii="Arial" w:hAnsi="Arial" w:cs="David" w:hint="cs"/>
          <w:sz w:val="24"/>
          <w:szCs w:val="24"/>
          <w:rtl/>
        </w:rPr>
        <w:t xml:space="preserve"> אשר נדרשים בשלב מאוחר יותר לעבודה ובחינת שלב ב'.  </w:t>
      </w:r>
      <w:r w:rsidRPr="00A07026">
        <w:rPr>
          <w:rFonts w:ascii="Arial" w:hAnsi="Arial" w:cs="David" w:hint="cs"/>
          <w:sz w:val="24"/>
          <w:szCs w:val="24"/>
          <w:rtl/>
        </w:rPr>
        <w:t xml:space="preserve"> </w:t>
      </w:r>
    </w:p>
    <w:p w:rsidR="001C5743" w:rsidRDefault="00A07026" w:rsidP="001C5743">
      <w:pPr>
        <w:numPr>
          <w:ilvl w:val="0"/>
          <w:numId w:val="3"/>
        </w:numPr>
        <w:spacing w:line="360" w:lineRule="auto"/>
        <w:rPr>
          <w:rFonts w:ascii="Arial" w:hAnsi="Arial" w:cs="David"/>
          <w:sz w:val="24"/>
          <w:szCs w:val="24"/>
        </w:rPr>
      </w:pPr>
      <w:r>
        <w:rPr>
          <w:rFonts w:ascii="Arial" w:hAnsi="Arial" w:cs="David" w:hint="cs"/>
          <w:sz w:val="24"/>
          <w:szCs w:val="24"/>
          <w:rtl/>
        </w:rPr>
        <w:t>ניתוח משפחה אשר מוצגת ב</w:t>
      </w:r>
      <w:r w:rsidR="001C5743" w:rsidRPr="00A07026">
        <w:rPr>
          <w:rFonts w:ascii="Arial" w:hAnsi="Arial" w:cs="David" w:hint="cs"/>
          <w:sz w:val="24"/>
          <w:szCs w:val="24"/>
          <w:rtl/>
        </w:rPr>
        <w:t>סרט שנבחר</w:t>
      </w:r>
      <w:r>
        <w:rPr>
          <w:rFonts w:ascii="Arial" w:hAnsi="Arial" w:cs="David" w:hint="cs"/>
          <w:sz w:val="24"/>
          <w:szCs w:val="24"/>
          <w:rtl/>
        </w:rPr>
        <w:t xml:space="preserve"> ע"י המתמחה והצגתו בפני הכיתה, על </w:t>
      </w:r>
      <w:r w:rsidR="001C5743" w:rsidRPr="00A07026">
        <w:rPr>
          <w:rFonts w:ascii="Arial" w:hAnsi="Arial" w:cs="David" w:hint="cs"/>
          <w:sz w:val="24"/>
          <w:szCs w:val="24"/>
          <w:rtl/>
        </w:rPr>
        <w:t xml:space="preserve">פי דף הנחיות מובנה. </w:t>
      </w:r>
    </w:p>
    <w:p w:rsidR="00A07026" w:rsidRDefault="000A6219" w:rsidP="001C5743">
      <w:pPr>
        <w:numPr>
          <w:ilvl w:val="0"/>
          <w:numId w:val="3"/>
        </w:numPr>
        <w:spacing w:line="360" w:lineRule="auto"/>
        <w:rPr>
          <w:rFonts w:ascii="Arial" w:hAnsi="Arial" w:cs="David"/>
          <w:sz w:val="24"/>
          <w:szCs w:val="24"/>
        </w:rPr>
      </w:pPr>
      <w:r>
        <w:rPr>
          <w:rFonts w:ascii="Arial" w:hAnsi="Arial" w:cs="David" w:hint="cs"/>
          <w:sz w:val="24"/>
          <w:szCs w:val="24"/>
          <w:rtl/>
        </w:rPr>
        <w:t xml:space="preserve">המתמחה ירחיב </w:t>
      </w:r>
      <w:r w:rsidR="00A07026">
        <w:rPr>
          <w:rFonts w:ascii="Arial" w:hAnsi="Arial" w:cs="David" w:hint="cs"/>
          <w:sz w:val="24"/>
          <w:szCs w:val="24"/>
          <w:rtl/>
        </w:rPr>
        <w:t xml:space="preserve">בפני הכיתה ידע תיאורטי בתחום הנושא בו עוסק הסרט (מתוך הנושאים הנדרשים ללמידה לבחינת שלב ב') לדוגמא: מחלה כרונית, פיגור/אוטיזם, ניצולי שואה, גיל ההתבגרות, מוות ואבל, אלימות במשפחה, דיכאון לאחר לידה, המשפחה החדשה- להטבי"ם ועוד. </w:t>
      </w:r>
    </w:p>
    <w:p w:rsidR="00A07026" w:rsidRPr="00A07026" w:rsidRDefault="00A07026" w:rsidP="00A07026">
      <w:pPr>
        <w:spacing w:line="360" w:lineRule="auto"/>
        <w:ind w:left="720"/>
        <w:rPr>
          <w:rFonts w:ascii="Arial" w:hAnsi="Arial" w:cs="David"/>
          <w:sz w:val="24"/>
          <w:szCs w:val="24"/>
          <w:rtl/>
        </w:rPr>
      </w:pPr>
    </w:p>
    <w:p w:rsidR="00A07026" w:rsidRPr="00A07026" w:rsidRDefault="00A07026" w:rsidP="00A07026">
      <w:pPr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  <w:r w:rsidRPr="00A07026">
        <w:rPr>
          <w:rFonts w:cs="David"/>
          <w:b/>
          <w:bCs/>
          <w:sz w:val="24"/>
          <w:szCs w:val="24"/>
          <w:u w:val="single"/>
          <w:rtl/>
        </w:rPr>
        <w:t>צורת הצגת השעור עפ"י סרט</w:t>
      </w:r>
    </w:p>
    <w:p w:rsidR="00A07026" w:rsidRPr="00A07026" w:rsidRDefault="00A07026" w:rsidP="00A07026">
      <w:pPr>
        <w:spacing w:line="360" w:lineRule="auto"/>
        <w:rPr>
          <w:rFonts w:ascii="Arial" w:hAnsi="Arial" w:cs="David"/>
          <w:sz w:val="24"/>
          <w:szCs w:val="24"/>
        </w:rPr>
      </w:pPr>
      <w:r>
        <w:t xml:space="preserve"> </w:t>
      </w:r>
      <w:r w:rsidRPr="00A07026">
        <w:rPr>
          <w:rFonts w:cs="David"/>
          <w:sz w:val="24"/>
          <w:szCs w:val="24"/>
          <w:rtl/>
        </w:rPr>
        <w:t xml:space="preserve">שם הסרט </w:t>
      </w:r>
      <w:r w:rsidRPr="00A07026">
        <w:rPr>
          <w:rFonts w:cs="David"/>
          <w:sz w:val="24"/>
          <w:szCs w:val="24"/>
        </w:rPr>
        <w:t xml:space="preserve">• </w:t>
      </w:r>
      <w:r w:rsidRPr="00A07026">
        <w:rPr>
          <w:rFonts w:cs="David"/>
          <w:sz w:val="24"/>
          <w:szCs w:val="24"/>
          <w:rtl/>
        </w:rPr>
        <w:t xml:space="preserve">תאור העלילה ודמויות </w:t>
      </w:r>
      <w:r w:rsidRPr="00A07026">
        <w:rPr>
          <w:rFonts w:cs="David"/>
          <w:sz w:val="24"/>
          <w:szCs w:val="24"/>
        </w:rPr>
        <w:t xml:space="preserve">• </w:t>
      </w:r>
      <w:r w:rsidRPr="00A07026">
        <w:rPr>
          <w:rFonts w:cs="David"/>
          <w:sz w:val="24"/>
          <w:szCs w:val="24"/>
          <w:rtl/>
        </w:rPr>
        <w:t xml:space="preserve">בניית ג'נוגרם </w:t>
      </w:r>
      <w:r w:rsidRPr="00A07026">
        <w:rPr>
          <w:rFonts w:cs="David"/>
          <w:sz w:val="24"/>
          <w:szCs w:val="24"/>
        </w:rPr>
        <w:t xml:space="preserve">• </w:t>
      </w:r>
      <w:r w:rsidRPr="00A07026">
        <w:rPr>
          <w:rFonts w:cs="David"/>
          <w:sz w:val="24"/>
          <w:szCs w:val="24"/>
          <w:rtl/>
        </w:rPr>
        <w:t xml:space="preserve">שלב במעגל החיים </w:t>
      </w:r>
      <w:r w:rsidRPr="00A07026">
        <w:rPr>
          <w:rFonts w:cs="David"/>
          <w:sz w:val="24"/>
          <w:szCs w:val="24"/>
        </w:rPr>
        <w:t xml:space="preserve">• </w:t>
      </w:r>
      <w:r w:rsidRPr="00A07026">
        <w:rPr>
          <w:rFonts w:cs="David"/>
          <w:sz w:val="24"/>
          <w:szCs w:val="24"/>
          <w:rtl/>
        </w:rPr>
        <w:t xml:space="preserve">תאור המשבר </w:t>
      </w:r>
      <w:r w:rsidRPr="00A07026">
        <w:rPr>
          <w:rFonts w:cs="David"/>
          <w:sz w:val="24"/>
          <w:szCs w:val="24"/>
        </w:rPr>
        <w:t xml:space="preserve">• </w:t>
      </w:r>
      <w:r w:rsidRPr="00A07026">
        <w:rPr>
          <w:rFonts w:cs="David"/>
          <w:sz w:val="24"/>
          <w:szCs w:val="24"/>
          <w:rtl/>
        </w:rPr>
        <w:t xml:space="preserve">התיחסות לגורמי תמיכה </w:t>
      </w:r>
      <w:r w:rsidRPr="00A07026">
        <w:rPr>
          <w:rFonts w:cs="David"/>
          <w:sz w:val="24"/>
          <w:szCs w:val="24"/>
        </w:rPr>
        <w:t xml:space="preserve">• </w:t>
      </w:r>
      <w:r w:rsidRPr="00A07026">
        <w:rPr>
          <w:rFonts w:cs="David"/>
          <w:sz w:val="24"/>
          <w:szCs w:val="24"/>
          <w:rtl/>
        </w:rPr>
        <w:t xml:space="preserve">פסיכופיגורה </w:t>
      </w:r>
      <w:r w:rsidRPr="00A07026">
        <w:rPr>
          <w:rFonts w:cs="David"/>
          <w:sz w:val="24"/>
          <w:szCs w:val="24"/>
        </w:rPr>
        <w:t xml:space="preserve">• </w:t>
      </w:r>
      <w:r w:rsidRPr="00A07026">
        <w:rPr>
          <w:rFonts w:cs="David"/>
          <w:sz w:val="24"/>
          <w:szCs w:val="24"/>
          <w:rtl/>
        </w:rPr>
        <w:t xml:space="preserve">תפקיד רופא המשפחה </w:t>
      </w:r>
      <w:r w:rsidRPr="00A07026">
        <w:rPr>
          <w:rFonts w:cs="David"/>
          <w:sz w:val="24"/>
          <w:szCs w:val="24"/>
        </w:rPr>
        <w:t xml:space="preserve">• </w:t>
      </w:r>
      <w:r w:rsidRPr="00A07026">
        <w:rPr>
          <w:rFonts w:cs="David"/>
          <w:sz w:val="24"/>
          <w:szCs w:val="24"/>
          <w:rtl/>
        </w:rPr>
        <w:t xml:space="preserve">הרחבה על נושא נלווה </w:t>
      </w:r>
      <w:r w:rsidRPr="00A07026">
        <w:rPr>
          <w:rFonts w:cs="David"/>
          <w:sz w:val="24"/>
          <w:szCs w:val="24"/>
        </w:rPr>
        <w:t xml:space="preserve">• </w:t>
      </w:r>
      <w:r w:rsidRPr="00A07026">
        <w:rPr>
          <w:rFonts w:cs="David"/>
          <w:sz w:val="24"/>
          <w:szCs w:val="24"/>
          <w:rtl/>
        </w:rPr>
        <w:t>ניתן להשתמש במודלים שונים: היל, רולנד</w:t>
      </w:r>
      <w:r w:rsidRPr="00A07026">
        <w:rPr>
          <w:rFonts w:cs="David"/>
          <w:sz w:val="24"/>
          <w:szCs w:val="24"/>
        </w:rPr>
        <w:t>, SCREEEM ,</w:t>
      </w:r>
      <w:r w:rsidRPr="00A07026">
        <w:rPr>
          <w:rFonts w:cs="David"/>
          <w:sz w:val="24"/>
          <w:szCs w:val="24"/>
          <w:rtl/>
        </w:rPr>
        <w:t>אולסון</w:t>
      </w:r>
    </w:p>
    <w:p w:rsidR="000A6219" w:rsidRDefault="000A6219" w:rsidP="001C5743">
      <w:pPr>
        <w:spacing w:line="360" w:lineRule="auto"/>
        <w:rPr>
          <w:rFonts w:ascii="Arial" w:hAnsi="Arial" w:cs="David" w:hint="cs"/>
          <w:b/>
          <w:bCs/>
          <w:sz w:val="24"/>
          <w:szCs w:val="24"/>
          <w:u w:val="single"/>
          <w:rtl/>
        </w:rPr>
      </w:pPr>
    </w:p>
    <w:p w:rsidR="001C5743" w:rsidRDefault="001C5743" w:rsidP="001C5743">
      <w:pPr>
        <w:spacing w:line="360" w:lineRule="auto"/>
        <w:rPr>
          <w:rFonts w:ascii="Arial" w:hAnsi="Arial" w:cs="David"/>
          <w:b/>
          <w:bCs/>
          <w:sz w:val="24"/>
          <w:szCs w:val="24"/>
          <w:u w:val="single"/>
        </w:rPr>
      </w:pPr>
      <w:r w:rsidRPr="009C5523">
        <w:rPr>
          <w:rFonts w:ascii="Arial" w:hAnsi="Arial" w:cs="David" w:hint="cs"/>
          <w:b/>
          <w:bCs/>
          <w:sz w:val="24"/>
          <w:szCs w:val="24"/>
          <w:u w:val="single"/>
          <w:rtl/>
        </w:rPr>
        <w:t>הערכה:</w:t>
      </w:r>
    </w:p>
    <w:p w:rsidR="001C5743" w:rsidRPr="00D30938" w:rsidRDefault="001C5743" w:rsidP="001C5743">
      <w:pPr>
        <w:spacing w:line="360" w:lineRule="auto"/>
        <w:ind w:left="-58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>המתמחים יקבלו הערכה על סמך ניתוח המשפחה בסרט/פרק אותו בחרו תוך הצגת המודלים והמונחים הביו-פסיכוסוציאליים.</w:t>
      </w:r>
    </w:p>
    <w:p w:rsidR="001C5743" w:rsidRPr="009C5523" w:rsidRDefault="001C5743" w:rsidP="001C5743">
      <w:pPr>
        <w:spacing w:line="360" w:lineRule="auto"/>
        <w:ind w:left="-58"/>
        <w:rPr>
          <w:rFonts w:ascii="Arial" w:hAnsi="Arial" w:cs="David"/>
          <w:b/>
          <w:bCs/>
          <w:sz w:val="24"/>
          <w:szCs w:val="24"/>
        </w:rPr>
      </w:pPr>
    </w:p>
    <w:p w:rsidR="003A55AE" w:rsidRPr="002E7482" w:rsidRDefault="003A55AE" w:rsidP="003A55AE">
      <w:pPr>
        <w:rPr>
          <w:rtl/>
        </w:rPr>
      </w:pPr>
    </w:p>
    <w:sectPr w:rsidR="003A55AE" w:rsidRPr="002E7482" w:rsidSect="00CB18C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0D6B"/>
    <w:multiLevelType w:val="hybridMultilevel"/>
    <w:tmpl w:val="EAB4A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3251B"/>
    <w:multiLevelType w:val="hybridMultilevel"/>
    <w:tmpl w:val="4E1CDB60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2">
    <w:nsid w:val="4C690A7E"/>
    <w:multiLevelType w:val="hybridMultilevel"/>
    <w:tmpl w:val="C3B0C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B7AB8"/>
    <w:multiLevelType w:val="multilevel"/>
    <w:tmpl w:val="4992C9A6"/>
    <w:lvl w:ilvl="0">
      <w:start w:val="29"/>
      <w:numFmt w:val="decimal"/>
      <w:lvlText w:val="%1"/>
      <w:lvlJc w:val="left"/>
      <w:pPr>
        <w:tabs>
          <w:tab w:val="num" w:pos="1335"/>
        </w:tabs>
        <w:ind w:left="1335" w:right="1335" w:hanging="1335"/>
      </w:pPr>
      <w:rPr>
        <w:rFonts w:hint="cs"/>
      </w:rPr>
    </w:lvl>
    <w:lvl w:ilvl="1">
      <w:start w:val="12"/>
      <w:numFmt w:val="decimal"/>
      <w:lvlText w:val="%1.%2"/>
      <w:lvlJc w:val="left"/>
      <w:pPr>
        <w:tabs>
          <w:tab w:val="num" w:pos="1335"/>
        </w:tabs>
        <w:ind w:left="1335" w:right="1335" w:hanging="1335"/>
      </w:pPr>
      <w:rPr>
        <w:rFonts w:hint="cs"/>
      </w:rPr>
    </w:lvl>
    <w:lvl w:ilvl="2">
      <w:start w:val="4"/>
      <w:numFmt w:val="decimalZero"/>
      <w:lvlText w:val="%1.%2.%3"/>
      <w:lvlJc w:val="left"/>
      <w:pPr>
        <w:tabs>
          <w:tab w:val="num" w:pos="1335"/>
        </w:tabs>
        <w:ind w:left="1335" w:right="1335" w:hanging="1335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335"/>
        </w:tabs>
        <w:ind w:left="1335" w:right="1335" w:hanging="1335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335"/>
        </w:tabs>
        <w:ind w:left="1335" w:right="1335" w:hanging="1335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right="1800" w:hanging="1800"/>
      </w:pPr>
      <w:rPr>
        <w:rFonts w:hint="cs"/>
      </w:rPr>
    </w:lvl>
  </w:abstractNum>
  <w:abstractNum w:abstractNumId="4">
    <w:nsid w:val="6DC1566A"/>
    <w:multiLevelType w:val="hybridMultilevel"/>
    <w:tmpl w:val="4D46C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11DEF"/>
    <w:multiLevelType w:val="hybridMultilevel"/>
    <w:tmpl w:val="18CEE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B06A6"/>
    <w:multiLevelType w:val="hybridMultilevel"/>
    <w:tmpl w:val="8416A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7482"/>
    <w:rsid w:val="00096B55"/>
    <w:rsid w:val="000A6219"/>
    <w:rsid w:val="000F606E"/>
    <w:rsid w:val="00146F82"/>
    <w:rsid w:val="001C5743"/>
    <w:rsid w:val="00222B43"/>
    <w:rsid w:val="00235CC5"/>
    <w:rsid w:val="00294DFB"/>
    <w:rsid w:val="002B6E76"/>
    <w:rsid w:val="002E7482"/>
    <w:rsid w:val="0032577D"/>
    <w:rsid w:val="003A55AE"/>
    <w:rsid w:val="003C22E4"/>
    <w:rsid w:val="003D4BAF"/>
    <w:rsid w:val="003F44D9"/>
    <w:rsid w:val="004543FF"/>
    <w:rsid w:val="00545FE5"/>
    <w:rsid w:val="00775AFC"/>
    <w:rsid w:val="007D42DC"/>
    <w:rsid w:val="007F7A3E"/>
    <w:rsid w:val="00A07026"/>
    <w:rsid w:val="00B82DAF"/>
    <w:rsid w:val="00C569DA"/>
    <w:rsid w:val="00C958DE"/>
    <w:rsid w:val="00CB18C5"/>
    <w:rsid w:val="00EB5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743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B4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543F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43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qFormat/>
    <w:rsid w:val="001C57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1255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Clalit Health Services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clalit</dc:creator>
  <cp:lastModifiedBy>admin</cp:lastModifiedBy>
  <cp:revision>2</cp:revision>
  <dcterms:created xsi:type="dcterms:W3CDTF">2016-09-20T09:47:00Z</dcterms:created>
  <dcterms:modified xsi:type="dcterms:W3CDTF">2016-09-20T09:47:00Z</dcterms:modified>
</cp:coreProperties>
</file>